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43A" w:rsidRPr="00CB343A" w:rsidRDefault="00CB343A" w:rsidP="00CB343A">
      <w:pPr>
        <w:ind w:firstLine="0"/>
        <w:jc w:val="center"/>
        <w:rPr>
          <w:rFonts w:ascii="Times New Roman" w:hAnsi="Times New Roman"/>
        </w:rPr>
      </w:pPr>
      <w:r w:rsidRPr="00CB343A">
        <w:rPr>
          <w:rFonts w:ascii="Times New Roman" w:hAnsi="Times New Roman"/>
        </w:rPr>
        <w:t>Декларация</w:t>
      </w:r>
    </w:p>
    <w:p w:rsidR="00CB343A" w:rsidRPr="00CB343A" w:rsidRDefault="00CB343A" w:rsidP="00CB343A">
      <w:pPr>
        <w:ind w:firstLine="0"/>
        <w:jc w:val="center"/>
        <w:rPr>
          <w:rFonts w:ascii="Times New Roman" w:hAnsi="Times New Roman"/>
        </w:rPr>
      </w:pPr>
    </w:p>
    <w:p w:rsidR="00CB343A" w:rsidRPr="00CB343A" w:rsidRDefault="00CB343A" w:rsidP="00CB343A">
      <w:pPr>
        <w:ind w:firstLine="0"/>
        <w:rPr>
          <w:rFonts w:ascii="Times New Roman" w:hAnsi="Times New Roman"/>
        </w:rPr>
      </w:pPr>
      <w:r w:rsidRPr="00CB343A">
        <w:rPr>
          <w:rFonts w:ascii="Times New Roman" w:hAnsi="Times New Roman"/>
        </w:rPr>
        <w:t>Настоящим ________________________</w:t>
      </w:r>
      <w:r>
        <w:rPr>
          <w:rFonts w:ascii="Times New Roman" w:hAnsi="Times New Roman"/>
        </w:rPr>
        <w:t>_</w:t>
      </w:r>
      <w:bookmarkStart w:id="0" w:name="_GoBack"/>
      <w:bookmarkEnd w:id="0"/>
      <w:r w:rsidRPr="00CB343A">
        <w:rPr>
          <w:rFonts w:ascii="Times New Roman" w:hAnsi="Times New Roman"/>
        </w:rPr>
        <w:t>___, в лице ____</w:t>
      </w:r>
      <w:r>
        <w:rPr>
          <w:rFonts w:ascii="Times New Roman" w:hAnsi="Times New Roman"/>
        </w:rPr>
        <w:t>__</w:t>
      </w:r>
      <w:r w:rsidRPr="00CB343A">
        <w:rPr>
          <w:rFonts w:ascii="Times New Roman" w:hAnsi="Times New Roman"/>
        </w:rPr>
        <w:t>__________________________</w:t>
      </w:r>
    </w:p>
    <w:p w:rsidR="00CB343A" w:rsidRPr="00CB343A" w:rsidRDefault="00CB343A" w:rsidP="00CB343A">
      <w:pPr>
        <w:ind w:firstLine="0"/>
        <w:rPr>
          <w:rFonts w:ascii="Times New Roman" w:hAnsi="Times New Roman"/>
          <w:sz w:val="20"/>
          <w:szCs w:val="20"/>
          <w:vertAlign w:val="superscript"/>
        </w:rPr>
      </w:pPr>
      <w:r w:rsidRPr="00CB343A">
        <w:rPr>
          <w:rFonts w:ascii="Times New Roman" w:hAnsi="Times New Roman"/>
          <w:sz w:val="20"/>
          <w:szCs w:val="20"/>
          <w:vertAlign w:val="superscript"/>
        </w:rPr>
        <w:t xml:space="preserve">         </w:t>
      </w:r>
      <w:proofErr w:type="gramStart"/>
      <w:r w:rsidRPr="00CB343A">
        <w:rPr>
          <w:rFonts w:ascii="Times New Roman" w:hAnsi="Times New Roman"/>
          <w:sz w:val="20"/>
          <w:szCs w:val="20"/>
          <w:vertAlign w:val="superscript"/>
        </w:rPr>
        <w:t>(именование юридического лица; ФИО индивидуального предпринимателя)                   (должность, ФИО руководителя юридического лица</w:t>
      </w:r>
      <w:proofErr w:type="gramEnd"/>
    </w:p>
    <w:p w:rsidR="00CB343A" w:rsidRPr="00CB343A" w:rsidRDefault="00CB343A" w:rsidP="00CB343A">
      <w:pPr>
        <w:ind w:firstLine="0"/>
        <w:rPr>
          <w:rFonts w:ascii="Times New Roman" w:hAnsi="Times New Roman"/>
        </w:rPr>
      </w:pPr>
      <w:proofErr w:type="gramStart"/>
      <w:r w:rsidRPr="00CB343A">
        <w:rPr>
          <w:rFonts w:ascii="Times New Roman" w:hAnsi="Times New Roman"/>
        </w:rPr>
        <w:t>действующего</w:t>
      </w:r>
      <w:proofErr w:type="gramEnd"/>
      <w:r w:rsidRPr="00CB343A">
        <w:rPr>
          <w:rFonts w:ascii="Times New Roman" w:hAnsi="Times New Roman"/>
        </w:rPr>
        <w:t xml:space="preserve"> на основании_____________, декларирует о соответствии требованиям, установленным пунктом 2.2. Порядка </w:t>
      </w:r>
      <w:r w:rsidRPr="00CB343A">
        <w:rPr>
          <w:rFonts w:ascii="Times New Roman" w:hAnsi="Times New Roman"/>
          <w:color w:val="000000"/>
        </w:rPr>
        <w:t xml:space="preserve">предоставления субсидии из бюджета городского округа Домодедово Московской области </w:t>
      </w:r>
      <w:r w:rsidRPr="00CB343A">
        <w:rPr>
          <w:rFonts w:ascii="Times New Roman" w:hAnsi="Times New Roman"/>
        </w:rPr>
        <w:t>субъектам малого и среднего предпринимательства</w:t>
      </w:r>
      <w:r w:rsidRPr="00CB343A">
        <w:rPr>
          <w:rFonts w:ascii="Times New Roman" w:hAnsi="Times New Roman"/>
          <w:color w:val="000000"/>
        </w:rPr>
        <w:t xml:space="preserve"> в целях возмещения части затрат, связанных с предоставлением </w:t>
      </w:r>
      <w:r w:rsidRPr="00CB343A">
        <w:rPr>
          <w:rFonts w:ascii="Times New Roman" w:hAnsi="Times New Roman"/>
        </w:rPr>
        <w:t xml:space="preserve">социально значимых бытовых услуг льготным категориям граждан, утвержденного постановлением Администрации городского округа  Домодедово  </w:t>
      </w:r>
      <w:proofErr w:type="gramStart"/>
      <w:r w:rsidRPr="00CB343A">
        <w:rPr>
          <w:rFonts w:ascii="Times New Roman" w:hAnsi="Times New Roman"/>
        </w:rPr>
        <w:t>от</w:t>
      </w:r>
      <w:proofErr w:type="gramEnd"/>
      <w:r w:rsidRPr="00CB343A">
        <w:rPr>
          <w:rFonts w:ascii="Times New Roman" w:hAnsi="Times New Roman"/>
        </w:rPr>
        <w:t xml:space="preserve"> ________№ __________, а именно:</w:t>
      </w:r>
    </w:p>
    <w:p w:rsidR="00CB343A" w:rsidRPr="00CB343A" w:rsidRDefault="00CB343A" w:rsidP="00CB343A">
      <w:pPr>
        <w:numPr>
          <w:ilvl w:val="0"/>
          <w:numId w:val="7"/>
        </w:numPr>
        <w:tabs>
          <w:tab w:val="left" w:pos="284"/>
          <w:tab w:val="left" w:pos="851"/>
        </w:tabs>
        <w:ind w:left="0" w:firstLine="567"/>
        <w:rPr>
          <w:rFonts w:ascii="Times New Roman" w:hAnsi="Times New Roman"/>
        </w:rPr>
      </w:pPr>
      <w:proofErr w:type="gramStart"/>
      <w:r w:rsidRPr="00CB343A">
        <w:rPr>
          <w:rFonts w:ascii="Times New Roman" w:hAnsi="Times New Roman"/>
        </w:rPr>
        <w:t>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его не приостановлена в порядке, предусмотренном законодательством Российской Федерации, а участник отбора - индивидуальный предприниматель не должен прекратить деятельность в качестве индивидуального предпринимателя;</w:t>
      </w:r>
      <w:proofErr w:type="gramEnd"/>
    </w:p>
    <w:p w:rsidR="00CB343A" w:rsidRPr="00CB343A" w:rsidRDefault="00CB343A" w:rsidP="00CB343A">
      <w:pPr>
        <w:numPr>
          <w:ilvl w:val="0"/>
          <w:numId w:val="7"/>
        </w:numPr>
        <w:tabs>
          <w:tab w:val="left" w:pos="284"/>
          <w:tab w:val="left" w:pos="851"/>
        </w:tabs>
        <w:ind w:left="0" w:firstLine="567"/>
        <w:rPr>
          <w:rFonts w:ascii="Times New Roman" w:hAnsi="Times New Roman"/>
        </w:rPr>
      </w:pPr>
      <w:proofErr w:type="gramStart"/>
      <w:r w:rsidRPr="00CB343A">
        <w:rPr>
          <w:rFonts w:ascii="Times New Roman" w:hAnsi="Times New Roman"/>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предпринимателе-производителе товаров, работ, услуг, являющимся участником отбора;</w:t>
      </w:r>
      <w:proofErr w:type="gramEnd"/>
    </w:p>
    <w:p w:rsidR="00CB343A" w:rsidRPr="00CB343A" w:rsidRDefault="00CB343A" w:rsidP="00CB343A">
      <w:pPr>
        <w:numPr>
          <w:ilvl w:val="0"/>
          <w:numId w:val="7"/>
        </w:numPr>
        <w:tabs>
          <w:tab w:val="left" w:pos="284"/>
          <w:tab w:val="left" w:pos="851"/>
        </w:tabs>
        <w:ind w:left="0" w:firstLine="567"/>
        <w:rPr>
          <w:rFonts w:ascii="Times New Roman" w:hAnsi="Times New Roman"/>
        </w:rPr>
      </w:pPr>
      <w:proofErr w:type="gramStart"/>
      <w:r w:rsidRPr="00CB343A">
        <w:rPr>
          <w:rFonts w:ascii="Times New Roman" w:hAnsi="Times New Roman"/>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w:t>
      </w:r>
      <w:proofErr w:type="gramEnd"/>
      <w:r w:rsidRPr="00CB343A">
        <w:rPr>
          <w:rFonts w:ascii="Times New Roman" w:hAnsi="Times New Roman"/>
        </w:rPr>
        <w:t xml:space="preserve"> юридических лиц, в совокупности превышает 50%;</w:t>
      </w:r>
    </w:p>
    <w:p w:rsidR="00CB343A" w:rsidRPr="00CB343A" w:rsidRDefault="00CB343A" w:rsidP="00CB343A">
      <w:pPr>
        <w:numPr>
          <w:ilvl w:val="0"/>
          <w:numId w:val="7"/>
        </w:numPr>
        <w:tabs>
          <w:tab w:val="left" w:pos="284"/>
          <w:tab w:val="left" w:pos="851"/>
        </w:tabs>
        <w:ind w:left="0" w:firstLine="567"/>
        <w:rPr>
          <w:rFonts w:ascii="Times New Roman" w:hAnsi="Times New Roman"/>
        </w:rPr>
      </w:pPr>
      <w:r w:rsidRPr="00CB343A">
        <w:rPr>
          <w:rFonts w:ascii="Times New Roman" w:hAnsi="Times New Roman"/>
        </w:rPr>
        <w:t>не получает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в связи с предоставлением социально значимых бытовых услуг льготным категориям граждан;</w:t>
      </w:r>
    </w:p>
    <w:p w:rsidR="00CB343A" w:rsidRPr="00CB343A" w:rsidRDefault="00CB343A" w:rsidP="00CB343A">
      <w:pPr>
        <w:pStyle w:val="ConsPlusNormal"/>
        <w:numPr>
          <w:ilvl w:val="0"/>
          <w:numId w:val="7"/>
        </w:numPr>
        <w:tabs>
          <w:tab w:val="left" w:pos="284"/>
          <w:tab w:val="left" w:pos="851"/>
          <w:tab w:val="left" w:pos="9638"/>
        </w:tabs>
        <w:ind w:left="0" w:right="-1" w:firstLine="567"/>
        <w:jc w:val="both"/>
        <w:rPr>
          <w:rFonts w:ascii="Times New Roman" w:hAnsi="Times New Roman" w:cs="Times New Roman"/>
          <w:sz w:val="24"/>
          <w:szCs w:val="24"/>
        </w:rPr>
      </w:pPr>
      <w:r w:rsidRPr="00CB343A">
        <w:rPr>
          <w:rFonts w:ascii="Times New Roman" w:hAnsi="Times New Roman" w:cs="Times New Roman"/>
          <w:sz w:val="24"/>
          <w:szCs w:val="24"/>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CB343A" w:rsidRPr="00CB343A" w:rsidRDefault="00CB343A" w:rsidP="00CB343A">
      <w:pPr>
        <w:numPr>
          <w:ilvl w:val="0"/>
          <w:numId w:val="7"/>
        </w:numPr>
        <w:tabs>
          <w:tab w:val="left" w:pos="851"/>
        </w:tabs>
        <w:autoSpaceDE w:val="0"/>
        <w:autoSpaceDN w:val="0"/>
        <w:adjustRightInd w:val="0"/>
        <w:ind w:left="0" w:firstLine="567"/>
        <w:rPr>
          <w:rFonts w:ascii="Times New Roman" w:hAnsi="Times New Roman"/>
        </w:rPr>
      </w:pPr>
      <w:r w:rsidRPr="00CB343A">
        <w:rPr>
          <w:rFonts w:ascii="Times New Roman" w:hAnsi="Times New Roman"/>
        </w:rPr>
        <w:t>у участника отбора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B343A" w:rsidRPr="00CB343A" w:rsidRDefault="00CB343A" w:rsidP="00CB343A">
      <w:pPr>
        <w:numPr>
          <w:ilvl w:val="0"/>
          <w:numId w:val="7"/>
        </w:numPr>
        <w:tabs>
          <w:tab w:val="left" w:pos="851"/>
        </w:tabs>
        <w:autoSpaceDE w:val="0"/>
        <w:autoSpaceDN w:val="0"/>
        <w:adjustRightInd w:val="0"/>
        <w:ind w:left="0" w:firstLine="567"/>
        <w:rPr>
          <w:rFonts w:ascii="Times New Roman" w:hAnsi="Times New Roman"/>
        </w:rPr>
      </w:pPr>
      <w:r w:rsidRPr="00CB343A">
        <w:rPr>
          <w:rFonts w:ascii="Times New Roman" w:hAnsi="Times New Roman"/>
        </w:rPr>
        <w:t xml:space="preserve">у участника отбора отсутствует просроченная задолженность по возврату в бюджет городского округа Домодедово субсидий, бюджетных инвестиций, </w:t>
      </w:r>
      <w:proofErr w:type="gramStart"/>
      <w:r w:rsidRPr="00CB343A">
        <w:rPr>
          <w:rFonts w:ascii="Times New Roman" w:hAnsi="Times New Roman"/>
        </w:rPr>
        <w:t>предоставленных</w:t>
      </w:r>
      <w:proofErr w:type="gramEnd"/>
      <w:r w:rsidRPr="00CB343A">
        <w:rPr>
          <w:rFonts w:ascii="Times New Roman" w:hAnsi="Times New Roman"/>
        </w:rPr>
        <w:t xml:space="preserve"> в том числе в соответствии с иными правовыми актами, а также иная просроченная (неурегулированная) задолженность по денежным обязательствам перед бюджетом городского округа Домодедово;</w:t>
      </w:r>
    </w:p>
    <w:p w:rsidR="00CB343A" w:rsidRPr="00CB343A" w:rsidRDefault="00CB343A" w:rsidP="00CB343A">
      <w:pPr>
        <w:numPr>
          <w:ilvl w:val="0"/>
          <w:numId w:val="7"/>
        </w:numPr>
        <w:tabs>
          <w:tab w:val="left" w:pos="851"/>
        </w:tabs>
        <w:ind w:left="0" w:firstLine="567"/>
        <w:rPr>
          <w:rFonts w:ascii="Times New Roman" w:hAnsi="Times New Roman"/>
          <w:color w:val="000000"/>
        </w:rPr>
      </w:pPr>
      <w:r w:rsidRPr="00CB343A">
        <w:rPr>
          <w:rFonts w:ascii="Times New Roman" w:hAnsi="Times New Roman"/>
          <w:color w:val="000000"/>
        </w:rPr>
        <w:t xml:space="preserve">участник отбора осуществляет на территории городского округа Домодедово Московской области деятельность в сфере производства товаров (работ, услуг) по видам деятельности, включенным в коды </w:t>
      </w:r>
      <w:r w:rsidRPr="00CB343A">
        <w:rPr>
          <w:rFonts w:ascii="Times New Roman" w:hAnsi="Times New Roman"/>
        </w:rPr>
        <w:t xml:space="preserve">74.20  раздела M, коды 95.23, 95.29.11, 95.29.9, 96.02 </w:t>
      </w:r>
      <w:r w:rsidRPr="00CB343A">
        <w:rPr>
          <w:rFonts w:ascii="Times New Roman" w:hAnsi="Times New Roman"/>
        </w:rPr>
        <w:lastRenderedPageBreak/>
        <w:t xml:space="preserve">раздела S Общероссийского </w:t>
      </w:r>
      <w:r w:rsidRPr="00CB343A">
        <w:rPr>
          <w:rFonts w:ascii="Times New Roman" w:hAnsi="Times New Roman"/>
          <w:color w:val="000000"/>
        </w:rPr>
        <w:t>классификатора видов экономической деятельности (</w:t>
      </w:r>
      <w:proofErr w:type="gramStart"/>
      <w:r w:rsidRPr="00CB343A">
        <w:rPr>
          <w:rFonts w:ascii="Times New Roman" w:hAnsi="Times New Roman"/>
          <w:color w:val="000000"/>
        </w:rPr>
        <w:t>ОК</w:t>
      </w:r>
      <w:proofErr w:type="gramEnd"/>
      <w:r w:rsidRPr="00CB343A">
        <w:rPr>
          <w:rFonts w:ascii="Times New Roman" w:hAnsi="Times New Roman"/>
          <w:color w:val="000000"/>
        </w:rPr>
        <w:t xml:space="preserve"> 029-2014 (КДЕС ред. 2);</w:t>
      </w:r>
    </w:p>
    <w:p w:rsidR="00CB343A" w:rsidRPr="00CB343A" w:rsidRDefault="00CB343A" w:rsidP="00CB343A">
      <w:pPr>
        <w:pStyle w:val="ConsPlusNormal"/>
        <w:numPr>
          <w:ilvl w:val="0"/>
          <w:numId w:val="7"/>
        </w:numPr>
        <w:tabs>
          <w:tab w:val="left" w:pos="851"/>
        </w:tabs>
        <w:ind w:left="0" w:firstLine="567"/>
        <w:jc w:val="both"/>
        <w:rPr>
          <w:rFonts w:ascii="Times New Roman" w:hAnsi="Times New Roman" w:cs="Times New Roman"/>
          <w:sz w:val="24"/>
          <w:szCs w:val="24"/>
        </w:rPr>
      </w:pPr>
      <w:r w:rsidRPr="00CB343A">
        <w:rPr>
          <w:rFonts w:ascii="Times New Roman" w:hAnsi="Times New Roman" w:cs="Times New Roman"/>
          <w:sz w:val="24"/>
          <w:szCs w:val="24"/>
        </w:rPr>
        <w:t>участник отбора осуществляет выплату среднемесячной заработной платы своим работникам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заявки;</w:t>
      </w:r>
    </w:p>
    <w:p w:rsidR="00CB343A" w:rsidRPr="00CB343A" w:rsidRDefault="00CB343A" w:rsidP="00CB343A">
      <w:pPr>
        <w:pStyle w:val="ConsPlusNormal"/>
        <w:numPr>
          <w:ilvl w:val="0"/>
          <w:numId w:val="7"/>
        </w:numPr>
        <w:tabs>
          <w:tab w:val="left" w:pos="851"/>
        </w:tabs>
        <w:spacing w:after="120"/>
        <w:ind w:left="0" w:firstLine="567"/>
        <w:jc w:val="both"/>
        <w:rPr>
          <w:rFonts w:ascii="Times New Roman" w:hAnsi="Times New Roman" w:cs="Times New Roman"/>
          <w:sz w:val="24"/>
          <w:szCs w:val="24"/>
        </w:rPr>
      </w:pPr>
      <w:r w:rsidRPr="00CB343A">
        <w:rPr>
          <w:rFonts w:ascii="Times New Roman" w:hAnsi="Times New Roman" w:cs="Times New Roman"/>
          <w:sz w:val="24"/>
          <w:szCs w:val="24"/>
        </w:rPr>
        <w:t>участник отбора подтверждает наличие материально-технической базы, необходимой для предоставления социально значимых бытовых услуг;</w:t>
      </w:r>
      <w:r w:rsidRPr="00CB343A">
        <w:rPr>
          <w:rFonts w:ascii="Times New Roman" w:hAnsi="Times New Roman" w:cs="Times New Roman"/>
          <w:color w:val="000000"/>
          <w:sz w:val="24"/>
          <w:szCs w:val="24"/>
        </w:rPr>
        <w:t xml:space="preserve"> </w:t>
      </w:r>
      <w:r w:rsidRPr="00CB343A">
        <w:rPr>
          <w:rFonts w:ascii="Times New Roman" w:hAnsi="Times New Roman" w:cs="Times New Roman"/>
          <w:sz w:val="24"/>
          <w:szCs w:val="24"/>
        </w:rPr>
        <w:t>наличие опыта и кадрового состава, необходимого для предоставления социально значимых бытовых услуг;</w:t>
      </w:r>
      <w:r w:rsidRPr="00CB343A">
        <w:rPr>
          <w:rFonts w:ascii="Times New Roman" w:hAnsi="Times New Roman" w:cs="Times New Roman"/>
          <w:color w:val="000000"/>
          <w:sz w:val="24"/>
          <w:szCs w:val="24"/>
        </w:rPr>
        <w:t xml:space="preserve"> соответствие санитарно-эпидемиологическим требованиям в сфере оказания бытовых услуг населению</w:t>
      </w:r>
      <w:r w:rsidRPr="00CB343A">
        <w:rPr>
          <w:rFonts w:ascii="Times New Roman" w:hAnsi="Times New Roman" w:cs="Times New Roman"/>
          <w:sz w:val="24"/>
          <w:szCs w:val="24"/>
        </w:rPr>
        <w:t>.</w:t>
      </w:r>
    </w:p>
    <w:p w:rsidR="00CB343A" w:rsidRPr="00CB343A" w:rsidRDefault="00CB343A" w:rsidP="00CB343A">
      <w:pPr>
        <w:pStyle w:val="ConsPlusNormal"/>
        <w:tabs>
          <w:tab w:val="left" w:pos="284"/>
          <w:tab w:val="left" w:pos="851"/>
          <w:tab w:val="left" w:pos="9638"/>
        </w:tabs>
        <w:ind w:left="567" w:right="-1" w:firstLine="0"/>
        <w:jc w:val="both"/>
        <w:rPr>
          <w:rFonts w:ascii="Times New Roman" w:hAnsi="Times New Roman" w:cs="Times New Roman"/>
          <w:sz w:val="24"/>
          <w:szCs w:val="24"/>
        </w:rPr>
      </w:pPr>
    </w:p>
    <w:p w:rsidR="00CB343A" w:rsidRPr="00CB343A" w:rsidRDefault="00CB343A" w:rsidP="00CB343A">
      <w:pPr>
        <w:rPr>
          <w:rFonts w:ascii="Times New Roman" w:hAnsi="Times New Roman"/>
        </w:rPr>
      </w:pPr>
    </w:p>
    <w:p w:rsidR="00CB343A" w:rsidRPr="00CB343A" w:rsidRDefault="00CB343A" w:rsidP="00CB343A">
      <w:pPr>
        <w:ind w:firstLine="0"/>
        <w:rPr>
          <w:rFonts w:ascii="Times New Roman" w:hAnsi="Times New Roman"/>
        </w:rPr>
      </w:pPr>
    </w:p>
    <w:p w:rsidR="00CB343A" w:rsidRPr="00CB343A" w:rsidRDefault="00CB343A" w:rsidP="00CB343A">
      <w:pPr>
        <w:ind w:firstLine="0"/>
        <w:rPr>
          <w:rFonts w:ascii="Times New Roman" w:hAnsi="Times New Roman"/>
        </w:rPr>
      </w:pPr>
    </w:p>
    <w:p w:rsidR="00CB343A" w:rsidRPr="00CB343A" w:rsidRDefault="00CB343A" w:rsidP="00CB343A">
      <w:pPr>
        <w:ind w:firstLine="0"/>
        <w:rPr>
          <w:rFonts w:ascii="Times New Roman" w:hAnsi="Times New Roman"/>
        </w:rPr>
      </w:pPr>
      <w:r w:rsidRPr="00CB343A">
        <w:rPr>
          <w:rFonts w:ascii="Times New Roman" w:hAnsi="Times New Roman"/>
        </w:rPr>
        <w:t>Руководитель юридического лица (индивидуальный предприниматель):</w:t>
      </w:r>
    </w:p>
    <w:p w:rsidR="00CB343A" w:rsidRPr="00CB343A" w:rsidRDefault="00CB343A" w:rsidP="00CB343A">
      <w:pPr>
        <w:shd w:val="clear" w:color="auto" w:fill="FFFFFF"/>
        <w:rPr>
          <w:rFonts w:ascii="Times New Roman" w:hAnsi="Times New Roman"/>
        </w:rPr>
      </w:pPr>
    </w:p>
    <w:p w:rsidR="00CB343A" w:rsidRPr="00CB343A" w:rsidRDefault="00CB343A" w:rsidP="00CB343A">
      <w:pPr>
        <w:suppressAutoHyphens/>
        <w:ind w:firstLine="0"/>
        <w:contextualSpacing/>
        <w:rPr>
          <w:rFonts w:ascii="Times New Roman" w:hAnsi="Times New Roman"/>
        </w:rPr>
      </w:pPr>
      <w:r w:rsidRPr="00CB343A">
        <w:rPr>
          <w:rFonts w:ascii="Times New Roman" w:hAnsi="Times New Roman"/>
        </w:rPr>
        <w:t xml:space="preserve">_______________________          </w:t>
      </w:r>
      <w:r>
        <w:rPr>
          <w:rFonts w:ascii="Times New Roman" w:hAnsi="Times New Roman"/>
        </w:rPr>
        <w:t xml:space="preserve">   </w:t>
      </w:r>
      <w:r w:rsidRPr="00CB343A">
        <w:rPr>
          <w:rFonts w:ascii="Times New Roman" w:hAnsi="Times New Roman"/>
        </w:rPr>
        <w:t xml:space="preserve">  ________________                  _____________________ </w:t>
      </w:r>
    </w:p>
    <w:p w:rsidR="00CB343A" w:rsidRPr="00CB343A" w:rsidRDefault="00CB343A" w:rsidP="00CB343A">
      <w:pPr>
        <w:suppressAutoHyphens/>
        <w:ind w:firstLine="0"/>
        <w:contextualSpacing/>
        <w:rPr>
          <w:rFonts w:ascii="Times New Roman" w:hAnsi="Times New Roman"/>
          <w:vertAlign w:val="superscript"/>
        </w:rPr>
      </w:pPr>
      <w:r w:rsidRPr="00CB343A">
        <w:rPr>
          <w:rFonts w:ascii="Times New Roman" w:hAnsi="Times New Roman"/>
          <w:vertAlign w:val="superscript"/>
        </w:rPr>
        <w:t>Должность                                                                                   Подпись                                                                  Расшифровка</w:t>
      </w:r>
    </w:p>
    <w:p w:rsidR="00CB343A" w:rsidRPr="00CB343A" w:rsidRDefault="00CB343A" w:rsidP="00CB343A">
      <w:pPr>
        <w:ind w:firstLine="0"/>
        <w:rPr>
          <w:rFonts w:ascii="Times New Roman" w:hAnsi="Times New Roman"/>
        </w:rPr>
      </w:pPr>
      <w:r w:rsidRPr="00CB343A">
        <w:rPr>
          <w:rFonts w:ascii="Times New Roman" w:hAnsi="Times New Roman"/>
        </w:rPr>
        <w:t xml:space="preserve">(М.П.) при наличии </w:t>
      </w:r>
    </w:p>
    <w:p w:rsidR="00CB343A" w:rsidRPr="00CB343A" w:rsidRDefault="00CB343A" w:rsidP="00CB343A">
      <w:pPr>
        <w:pStyle w:val="1"/>
        <w:numPr>
          <w:ilvl w:val="0"/>
          <w:numId w:val="0"/>
        </w:numPr>
        <w:ind w:firstLine="709"/>
        <w:jc w:val="right"/>
        <w:rPr>
          <w:rFonts w:ascii="Times New Roman" w:hAnsi="Times New Roman"/>
          <w:sz w:val="24"/>
          <w:szCs w:val="24"/>
        </w:rPr>
      </w:pPr>
    </w:p>
    <w:p w:rsidR="00CB343A" w:rsidRPr="00CB343A" w:rsidRDefault="00CB343A" w:rsidP="00CB343A">
      <w:pPr>
        <w:pStyle w:val="1"/>
        <w:numPr>
          <w:ilvl w:val="0"/>
          <w:numId w:val="0"/>
        </w:numPr>
        <w:ind w:firstLine="709"/>
        <w:jc w:val="right"/>
        <w:rPr>
          <w:rFonts w:ascii="Times New Roman" w:hAnsi="Times New Roman"/>
          <w:sz w:val="24"/>
          <w:szCs w:val="24"/>
        </w:rPr>
      </w:pPr>
      <w:r w:rsidRPr="00CB343A">
        <w:rPr>
          <w:rFonts w:ascii="Times New Roman" w:hAnsi="Times New Roman"/>
          <w:sz w:val="24"/>
          <w:szCs w:val="24"/>
        </w:rPr>
        <w:t>Дата «___» __________ 20___</w:t>
      </w:r>
    </w:p>
    <w:p w:rsidR="00FC4F62" w:rsidRPr="00CB343A" w:rsidRDefault="00FC4F62">
      <w:pPr>
        <w:rPr>
          <w:rFonts w:ascii="Times New Roman" w:hAnsi="Times New Roman"/>
        </w:rPr>
      </w:pPr>
    </w:p>
    <w:sectPr w:rsidR="00FC4F62" w:rsidRPr="00CB34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BA2DEA"/>
    <w:multiLevelType w:val="hybridMultilevel"/>
    <w:tmpl w:val="6ED08D24"/>
    <w:lvl w:ilvl="0" w:tplc="A3521B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45D67EF"/>
    <w:multiLevelType w:val="hybridMultilevel"/>
    <w:tmpl w:val="9ED25974"/>
    <w:lvl w:ilvl="0" w:tplc="134EE2BA">
      <w:start w:val="1"/>
      <w:numFmt w:val="decimal"/>
      <w:pStyle w:val="1"/>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DDD6133"/>
    <w:multiLevelType w:val="multilevel"/>
    <w:tmpl w:val="E550D6D6"/>
    <w:lvl w:ilvl="0">
      <w:start w:val="1"/>
      <w:numFmt w:val="decimal"/>
      <w:lvlText w:val="%1."/>
      <w:lvlJc w:val="left"/>
      <w:pPr>
        <w:ind w:left="1637" w:hanging="360"/>
      </w:pPr>
      <w:rPr>
        <w:rFonts w:ascii="Times New Roman" w:hAnsi="Times New Roman" w:cs="Times New Roman" w:hint="default"/>
        <w:b/>
        <w:sz w:val="24"/>
        <w:szCs w:val="24"/>
      </w:rPr>
    </w:lvl>
    <w:lvl w:ilvl="1">
      <w:start w:val="1"/>
      <w:numFmt w:val="decimal"/>
      <w:pStyle w:val="11"/>
      <w:lvlText w:val="%1.%2."/>
      <w:lvlJc w:val="left"/>
      <w:pPr>
        <w:ind w:left="1572" w:hanging="720"/>
      </w:pPr>
      <w:rPr>
        <w:rFonts w:hint="default"/>
        <w:b w:val="0"/>
        <w:i w:val="0"/>
        <w:color w:val="auto"/>
        <w:sz w:val="24"/>
        <w:szCs w:val="24"/>
      </w:rPr>
    </w:lvl>
    <w:lvl w:ilvl="2">
      <w:start w:val="1"/>
      <w:numFmt w:val="decimal"/>
      <w:pStyle w:val="2"/>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num w:numId="1">
    <w:abstractNumId w:val="2"/>
  </w:num>
  <w:num w:numId="2">
    <w:abstractNumId w:val="2"/>
  </w:num>
  <w:num w:numId="3">
    <w:abstractNumId w:val="1"/>
  </w:num>
  <w:num w:numId="4">
    <w:abstractNumId w:val="2"/>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3A"/>
    <w:rsid w:val="007D4FF8"/>
    <w:rsid w:val="00CB343A"/>
    <w:rsid w:val="00FC4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CB343A"/>
    <w:pPr>
      <w:ind w:firstLine="567"/>
      <w:jc w:val="both"/>
    </w:pPr>
    <w:rPr>
      <w:rFonts w:ascii="Arial" w:hAnsi="Arial"/>
      <w:sz w:val="24"/>
      <w:szCs w:val="24"/>
      <w:lang w:eastAsia="ru-RU"/>
    </w:rPr>
  </w:style>
  <w:style w:type="paragraph" w:styleId="10">
    <w:name w:val="heading 1"/>
    <w:basedOn w:val="a"/>
    <w:next w:val="a"/>
    <w:link w:val="12"/>
    <w:uiPriority w:val="9"/>
    <w:qFormat/>
    <w:rsid w:val="007D4FF8"/>
    <w:pPr>
      <w:keepNext/>
      <w:spacing w:before="240" w:after="60"/>
      <w:jc w:val="center"/>
      <w:outlineLvl w:val="0"/>
    </w:pPr>
    <w:rPr>
      <w:b/>
      <w:bCs/>
      <w:kern w:val="32"/>
      <w:szCs w:val="32"/>
    </w:rPr>
  </w:style>
  <w:style w:type="paragraph" w:styleId="20">
    <w:name w:val="heading 2"/>
    <w:basedOn w:val="a"/>
    <w:next w:val="a"/>
    <w:link w:val="21"/>
    <w:uiPriority w:val="9"/>
    <w:qFormat/>
    <w:rsid w:val="007D4FF8"/>
    <w:pPr>
      <w:keepNext/>
      <w:spacing w:before="240" w:after="60"/>
      <w:jc w:val="center"/>
      <w:outlineLvl w:val="1"/>
    </w:pPr>
    <w:rPr>
      <w:b/>
      <w:bCs/>
      <w:iCs/>
      <w:szCs w:val="28"/>
    </w:rPr>
  </w:style>
  <w:style w:type="paragraph" w:styleId="3">
    <w:name w:val="heading 3"/>
    <w:basedOn w:val="a"/>
    <w:next w:val="a"/>
    <w:link w:val="30"/>
    <w:uiPriority w:val="9"/>
    <w:qFormat/>
    <w:rsid w:val="007D4FF8"/>
    <w:pPr>
      <w:keepNext/>
      <w:ind w:firstLine="709"/>
      <w:jc w:val="center"/>
      <w:outlineLvl w:val="2"/>
    </w:pPr>
    <w:rPr>
      <w:b/>
    </w:rPr>
  </w:style>
  <w:style w:type="paragraph" w:styleId="5">
    <w:name w:val="heading 5"/>
    <w:basedOn w:val="a"/>
    <w:next w:val="a"/>
    <w:link w:val="50"/>
    <w:uiPriority w:val="9"/>
    <w:qFormat/>
    <w:rsid w:val="007D4FF8"/>
    <w:pPr>
      <w:keepNext/>
      <w:shd w:val="clear" w:color="auto" w:fill="FFFFFF"/>
      <w:tabs>
        <w:tab w:val="num" w:pos="-360"/>
      </w:tabs>
      <w:spacing w:before="100" w:beforeAutospacing="1" w:line="360" w:lineRule="auto"/>
      <w:ind w:left="-648" w:hanging="792"/>
      <w:jc w:val="center"/>
      <w:outlineLvl w:val="4"/>
    </w:pPr>
    <w:rPr>
      <w:b/>
      <w:bCs/>
      <w:color w:val="000000"/>
      <w:spacing w:val="-16"/>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uiPriority w:val="9"/>
    <w:rsid w:val="007D4FF8"/>
    <w:rPr>
      <w:rFonts w:ascii="Times New Roman" w:hAnsi="Times New Roman" w:cs="Arial"/>
      <w:b/>
      <w:bCs/>
      <w:kern w:val="32"/>
      <w:sz w:val="24"/>
      <w:szCs w:val="32"/>
    </w:rPr>
  </w:style>
  <w:style w:type="character" w:customStyle="1" w:styleId="21">
    <w:name w:val="Заголовок 2 Знак"/>
    <w:basedOn w:val="a0"/>
    <w:link w:val="20"/>
    <w:uiPriority w:val="9"/>
    <w:rsid w:val="007D4FF8"/>
    <w:rPr>
      <w:rFonts w:ascii="Times New Roman" w:hAnsi="Times New Roman" w:cs="Arial"/>
      <w:b/>
      <w:bCs/>
      <w:iCs/>
      <w:sz w:val="24"/>
      <w:szCs w:val="28"/>
    </w:rPr>
  </w:style>
  <w:style w:type="paragraph" w:customStyle="1" w:styleId="ConsPlusNormal">
    <w:name w:val="ConsPlusNormal"/>
    <w:link w:val="ConsPlusNormal0"/>
    <w:qFormat/>
    <w:rsid w:val="007D4FF8"/>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7D4FF8"/>
    <w:rPr>
      <w:rFonts w:ascii="Arial" w:hAnsi="Arial" w:cs="Arial"/>
    </w:rPr>
  </w:style>
  <w:style w:type="paragraph" w:customStyle="1" w:styleId="111">
    <w:name w:val="Рег. 1.1.1"/>
    <w:basedOn w:val="a"/>
    <w:qFormat/>
    <w:rsid w:val="007D4FF8"/>
    <w:pPr>
      <w:spacing w:line="276" w:lineRule="auto"/>
      <w:ind w:left="1288" w:hanging="720"/>
    </w:pPr>
    <w:rPr>
      <w:rFonts w:eastAsia="Calibri"/>
      <w:sz w:val="28"/>
      <w:szCs w:val="28"/>
    </w:rPr>
  </w:style>
  <w:style w:type="paragraph" w:customStyle="1" w:styleId="11">
    <w:name w:val="Рег. Основной текст уровнеь 1.1 (базовый)"/>
    <w:basedOn w:val="a"/>
    <w:qFormat/>
    <w:rsid w:val="007D4FF8"/>
    <w:pPr>
      <w:numPr>
        <w:ilvl w:val="1"/>
        <w:numId w:val="5"/>
      </w:numPr>
      <w:spacing w:after="200" w:line="276" w:lineRule="auto"/>
    </w:pPr>
    <w:rPr>
      <w:rFonts w:eastAsiaTheme="minorHAnsi"/>
      <w:sz w:val="28"/>
      <w:szCs w:val="28"/>
    </w:rPr>
  </w:style>
  <w:style w:type="paragraph" w:customStyle="1" w:styleId="2">
    <w:name w:val="СТИЛЬ АР 2 подраздел"/>
    <w:basedOn w:val="a"/>
    <w:qFormat/>
    <w:rsid w:val="007D4FF8"/>
    <w:pPr>
      <w:numPr>
        <w:ilvl w:val="2"/>
        <w:numId w:val="5"/>
      </w:numPr>
      <w:jc w:val="center"/>
      <w:outlineLvl w:val="1"/>
    </w:pPr>
    <w:rPr>
      <w:rFonts w:eastAsia="Calibri"/>
      <w:b/>
      <w:bCs/>
    </w:rPr>
  </w:style>
  <w:style w:type="paragraph" w:customStyle="1" w:styleId="1">
    <w:name w:val="Рег. Списки 1)"/>
    <w:basedOn w:val="a"/>
    <w:qFormat/>
    <w:rsid w:val="007D4FF8"/>
    <w:pPr>
      <w:numPr>
        <w:numId w:val="6"/>
      </w:numPr>
      <w:spacing w:line="276" w:lineRule="auto"/>
    </w:pPr>
    <w:rPr>
      <w:rFonts w:eastAsia="Calibri"/>
      <w:sz w:val="28"/>
      <w:szCs w:val="28"/>
    </w:rPr>
  </w:style>
  <w:style w:type="paragraph" w:customStyle="1" w:styleId="2-">
    <w:name w:val="Рег. Заголовок 2-го уровня регламента"/>
    <w:basedOn w:val="a"/>
    <w:link w:val="2-0"/>
    <w:autoRedefine/>
    <w:qFormat/>
    <w:rsid w:val="007D4FF8"/>
    <w:pPr>
      <w:spacing w:after="200" w:line="276" w:lineRule="auto"/>
      <w:jc w:val="center"/>
      <w:outlineLvl w:val="1"/>
    </w:pPr>
    <w:rPr>
      <w:rFonts w:eastAsiaTheme="minorHAnsi"/>
      <w:b/>
      <w:bCs/>
    </w:rPr>
  </w:style>
  <w:style w:type="character" w:customStyle="1" w:styleId="2-0">
    <w:name w:val="Рег. Заголовок 2-го уровня регламента Знак"/>
    <w:basedOn w:val="ConsPlusNormal0"/>
    <w:link w:val="2-"/>
    <w:rsid w:val="007D4FF8"/>
    <w:rPr>
      <w:rFonts w:ascii="Times New Roman" w:eastAsiaTheme="minorHAnsi" w:hAnsi="Times New Roman" w:cs="Arial"/>
      <w:b/>
      <w:bCs/>
      <w:sz w:val="24"/>
      <w:szCs w:val="24"/>
    </w:rPr>
  </w:style>
  <w:style w:type="paragraph" w:customStyle="1" w:styleId="a3">
    <w:name w:val="обычный приложения"/>
    <w:basedOn w:val="a"/>
    <w:link w:val="a4"/>
    <w:qFormat/>
    <w:rsid w:val="007D4FF8"/>
    <w:pPr>
      <w:spacing w:after="200" w:line="276" w:lineRule="auto"/>
      <w:jc w:val="center"/>
    </w:pPr>
    <w:rPr>
      <w:rFonts w:eastAsia="Calibri"/>
      <w:b/>
      <w:szCs w:val="22"/>
    </w:rPr>
  </w:style>
  <w:style w:type="character" w:customStyle="1" w:styleId="a4">
    <w:name w:val="обычный приложения Знак"/>
    <w:basedOn w:val="a0"/>
    <w:link w:val="a3"/>
    <w:rsid w:val="007D4FF8"/>
    <w:rPr>
      <w:rFonts w:ascii="Times New Roman" w:eastAsia="Calibri" w:hAnsi="Times New Roman"/>
      <w:b/>
      <w:sz w:val="24"/>
      <w:szCs w:val="22"/>
    </w:rPr>
  </w:style>
  <w:style w:type="paragraph" w:customStyle="1" w:styleId="13">
    <w:name w:val="АР Прил1"/>
    <w:basedOn w:val="a"/>
    <w:link w:val="14"/>
    <w:qFormat/>
    <w:rsid w:val="007D4FF8"/>
    <w:pPr>
      <w:spacing w:line="276" w:lineRule="auto"/>
      <w:ind w:firstLine="4820"/>
      <w:jc w:val="left"/>
    </w:pPr>
    <w:rPr>
      <w:rFonts w:eastAsiaTheme="minorHAnsi" w:cstheme="minorBidi"/>
      <w:b/>
      <w:szCs w:val="22"/>
      <w:lang w:val="x-none"/>
    </w:rPr>
  </w:style>
  <w:style w:type="character" w:customStyle="1" w:styleId="14">
    <w:name w:val="АР Прил1 Знак"/>
    <w:basedOn w:val="a0"/>
    <w:link w:val="13"/>
    <w:rsid w:val="007D4FF8"/>
    <w:rPr>
      <w:rFonts w:ascii="Times New Roman" w:eastAsiaTheme="minorHAnsi" w:hAnsi="Times New Roman" w:cstheme="minorBidi"/>
      <w:b/>
      <w:sz w:val="24"/>
      <w:szCs w:val="22"/>
      <w:lang w:val="x-none"/>
    </w:rPr>
  </w:style>
  <w:style w:type="paragraph" w:customStyle="1" w:styleId="22">
    <w:name w:val="АР Прил 2"/>
    <w:basedOn w:val="a3"/>
    <w:link w:val="23"/>
    <w:qFormat/>
    <w:rsid w:val="007D4FF8"/>
  </w:style>
  <w:style w:type="character" w:customStyle="1" w:styleId="23">
    <w:name w:val="АР Прил 2 Знак"/>
    <w:basedOn w:val="a4"/>
    <w:link w:val="22"/>
    <w:rsid w:val="007D4FF8"/>
    <w:rPr>
      <w:rFonts w:ascii="Times New Roman" w:eastAsia="Calibri" w:hAnsi="Times New Roman"/>
      <w:b/>
      <w:sz w:val="24"/>
      <w:szCs w:val="22"/>
    </w:rPr>
  </w:style>
  <w:style w:type="paragraph" w:customStyle="1" w:styleId="a5">
    <w:name w:val="Рег. Обычный с отступом"/>
    <w:basedOn w:val="a"/>
    <w:qFormat/>
    <w:rsid w:val="007D4FF8"/>
    <w:pPr>
      <w:suppressAutoHyphens/>
      <w:spacing w:line="276" w:lineRule="auto"/>
      <w:ind w:firstLine="540"/>
    </w:pPr>
    <w:rPr>
      <w:sz w:val="28"/>
      <w:szCs w:val="28"/>
      <w:lang w:eastAsia="ar-SA"/>
    </w:rPr>
  </w:style>
  <w:style w:type="character" w:customStyle="1" w:styleId="30">
    <w:name w:val="Заголовок 3 Знак"/>
    <w:basedOn w:val="a0"/>
    <w:link w:val="3"/>
    <w:uiPriority w:val="9"/>
    <w:rsid w:val="007D4FF8"/>
    <w:rPr>
      <w:rFonts w:ascii="Times New Roman" w:hAnsi="Times New Roman"/>
      <w:b/>
      <w:sz w:val="24"/>
    </w:rPr>
  </w:style>
  <w:style w:type="character" w:customStyle="1" w:styleId="50">
    <w:name w:val="Заголовок 5 Знак"/>
    <w:basedOn w:val="a0"/>
    <w:link w:val="5"/>
    <w:uiPriority w:val="9"/>
    <w:rsid w:val="007D4FF8"/>
    <w:rPr>
      <w:rFonts w:ascii="Times New Roman" w:hAnsi="Times New Roman"/>
      <w:b/>
      <w:bCs/>
      <w:color w:val="000000"/>
      <w:spacing w:val="-16"/>
      <w:sz w:val="34"/>
      <w:szCs w:val="34"/>
      <w:shd w:val="clear" w:color="auto" w:fill="FFFFFF"/>
    </w:rPr>
  </w:style>
  <w:style w:type="paragraph" w:styleId="15">
    <w:name w:val="toc 1"/>
    <w:basedOn w:val="a"/>
    <w:next w:val="a"/>
    <w:link w:val="16"/>
    <w:autoRedefine/>
    <w:uiPriority w:val="39"/>
    <w:unhideWhenUsed/>
    <w:qFormat/>
    <w:rsid w:val="007D4FF8"/>
    <w:pPr>
      <w:spacing w:after="100"/>
    </w:pPr>
    <w:rPr>
      <w:sz w:val="20"/>
    </w:rPr>
  </w:style>
  <w:style w:type="character" w:customStyle="1" w:styleId="16">
    <w:name w:val="Оглавление 1 Знак"/>
    <w:basedOn w:val="a0"/>
    <w:link w:val="15"/>
    <w:uiPriority w:val="39"/>
    <w:rsid w:val="007D4FF8"/>
    <w:rPr>
      <w:rFonts w:ascii="Arial" w:hAnsi="Arial" w:cs="Arial"/>
    </w:rPr>
  </w:style>
  <w:style w:type="paragraph" w:styleId="24">
    <w:name w:val="toc 2"/>
    <w:basedOn w:val="a"/>
    <w:next w:val="a"/>
    <w:autoRedefine/>
    <w:uiPriority w:val="39"/>
    <w:unhideWhenUsed/>
    <w:qFormat/>
    <w:rsid w:val="007D4FF8"/>
    <w:pPr>
      <w:spacing w:after="100"/>
      <w:ind w:left="200"/>
    </w:pPr>
  </w:style>
  <w:style w:type="paragraph" w:styleId="31">
    <w:name w:val="toc 3"/>
    <w:basedOn w:val="a"/>
    <w:next w:val="a"/>
    <w:autoRedefine/>
    <w:uiPriority w:val="39"/>
    <w:unhideWhenUsed/>
    <w:qFormat/>
    <w:rsid w:val="007D4FF8"/>
    <w:pPr>
      <w:tabs>
        <w:tab w:val="right" w:leader="dot" w:pos="9344"/>
      </w:tabs>
      <w:spacing w:after="100" w:line="276" w:lineRule="auto"/>
      <w:ind w:left="440"/>
    </w:pPr>
    <w:rPr>
      <w:rFonts w:asciiTheme="minorHAnsi" w:eastAsiaTheme="minorEastAsia" w:hAnsiTheme="minorHAnsi" w:cstheme="minorBidi"/>
      <w:sz w:val="22"/>
      <w:szCs w:val="22"/>
    </w:rPr>
  </w:style>
  <w:style w:type="character" w:styleId="a6">
    <w:name w:val="Strong"/>
    <w:uiPriority w:val="22"/>
    <w:qFormat/>
    <w:rsid w:val="007D4FF8"/>
    <w:rPr>
      <w:b/>
    </w:rPr>
  </w:style>
  <w:style w:type="paragraph" w:styleId="a7">
    <w:name w:val="No Spacing"/>
    <w:uiPriority w:val="1"/>
    <w:qFormat/>
    <w:rsid w:val="007D4FF8"/>
    <w:pPr>
      <w:ind w:firstLine="709"/>
      <w:jc w:val="both"/>
    </w:pPr>
    <w:rPr>
      <w:sz w:val="22"/>
      <w:szCs w:val="22"/>
    </w:rPr>
  </w:style>
  <w:style w:type="paragraph" w:styleId="a8">
    <w:name w:val="List Paragraph"/>
    <w:basedOn w:val="a"/>
    <w:uiPriority w:val="34"/>
    <w:qFormat/>
    <w:rsid w:val="007D4FF8"/>
    <w:pPr>
      <w:ind w:left="720" w:firstLine="709"/>
      <w:contextualSpacing/>
    </w:pPr>
    <w:rPr>
      <w:rFonts w:ascii="Calibri" w:hAnsi="Calibri"/>
      <w:sz w:val="22"/>
      <w:szCs w:val="22"/>
    </w:rPr>
  </w:style>
  <w:style w:type="paragraph" w:styleId="a9">
    <w:name w:val="TOC Heading"/>
    <w:basedOn w:val="a"/>
    <w:next w:val="a"/>
    <w:uiPriority w:val="39"/>
    <w:unhideWhenUsed/>
    <w:qFormat/>
    <w:rsid w:val="007D4FF8"/>
    <w:pPr>
      <w:spacing w:after="200" w:line="276" w:lineRule="auto"/>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CB343A"/>
    <w:pPr>
      <w:ind w:firstLine="567"/>
      <w:jc w:val="both"/>
    </w:pPr>
    <w:rPr>
      <w:rFonts w:ascii="Arial" w:hAnsi="Arial"/>
      <w:sz w:val="24"/>
      <w:szCs w:val="24"/>
      <w:lang w:eastAsia="ru-RU"/>
    </w:rPr>
  </w:style>
  <w:style w:type="paragraph" w:styleId="10">
    <w:name w:val="heading 1"/>
    <w:basedOn w:val="a"/>
    <w:next w:val="a"/>
    <w:link w:val="12"/>
    <w:uiPriority w:val="9"/>
    <w:qFormat/>
    <w:rsid w:val="007D4FF8"/>
    <w:pPr>
      <w:keepNext/>
      <w:spacing w:before="240" w:after="60"/>
      <w:jc w:val="center"/>
      <w:outlineLvl w:val="0"/>
    </w:pPr>
    <w:rPr>
      <w:b/>
      <w:bCs/>
      <w:kern w:val="32"/>
      <w:szCs w:val="32"/>
    </w:rPr>
  </w:style>
  <w:style w:type="paragraph" w:styleId="20">
    <w:name w:val="heading 2"/>
    <w:basedOn w:val="a"/>
    <w:next w:val="a"/>
    <w:link w:val="21"/>
    <w:uiPriority w:val="9"/>
    <w:qFormat/>
    <w:rsid w:val="007D4FF8"/>
    <w:pPr>
      <w:keepNext/>
      <w:spacing w:before="240" w:after="60"/>
      <w:jc w:val="center"/>
      <w:outlineLvl w:val="1"/>
    </w:pPr>
    <w:rPr>
      <w:b/>
      <w:bCs/>
      <w:iCs/>
      <w:szCs w:val="28"/>
    </w:rPr>
  </w:style>
  <w:style w:type="paragraph" w:styleId="3">
    <w:name w:val="heading 3"/>
    <w:basedOn w:val="a"/>
    <w:next w:val="a"/>
    <w:link w:val="30"/>
    <w:uiPriority w:val="9"/>
    <w:qFormat/>
    <w:rsid w:val="007D4FF8"/>
    <w:pPr>
      <w:keepNext/>
      <w:ind w:firstLine="709"/>
      <w:jc w:val="center"/>
      <w:outlineLvl w:val="2"/>
    </w:pPr>
    <w:rPr>
      <w:b/>
    </w:rPr>
  </w:style>
  <w:style w:type="paragraph" w:styleId="5">
    <w:name w:val="heading 5"/>
    <w:basedOn w:val="a"/>
    <w:next w:val="a"/>
    <w:link w:val="50"/>
    <w:uiPriority w:val="9"/>
    <w:qFormat/>
    <w:rsid w:val="007D4FF8"/>
    <w:pPr>
      <w:keepNext/>
      <w:shd w:val="clear" w:color="auto" w:fill="FFFFFF"/>
      <w:tabs>
        <w:tab w:val="num" w:pos="-360"/>
      </w:tabs>
      <w:spacing w:before="100" w:beforeAutospacing="1" w:line="360" w:lineRule="auto"/>
      <w:ind w:left="-648" w:hanging="792"/>
      <w:jc w:val="center"/>
      <w:outlineLvl w:val="4"/>
    </w:pPr>
    <w:rPr>
      <w:b/>
      <w:bCs/>
      <w:color w:val="000000"/>
      <w:spacing w:val="-16"/>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uiPriority w:val="9"/>
    <w:rsid w:val="007D4FF8"/>
    <w:rPr>
      <w:rFonts w:ascii="Times New Roman" w:hAnsi="Times New Roman" w:cs="Arial"/>
      <w:b/>
      <w:bCs/>
      <w:kern w:val="32"/>
      <w:sz w:val="24"/>
      <w:szCs w:val="32"/>
    </w:rPr>
  </w:style>
  <w:style w:type="character" w:customStyle="1" w:styleId="21">
    <w:name w:val="Заголовок 2 Знак"/>
    <w:basedOn w:val="a0"/>
    <w:link w:val="20"/>
    <w:uiPriority w:val="9"/>
    <w:rsid w:val="007D4FF8"/>
    <w:rPr>
      <w:rFonts w:ascii="Times New Roman" w:hAnsi="Times New Roman" w:cs="Arial"/>
      <w:b/>
      <w:bCs/>
      <w:iCs/>
      <w:sz w:val="24"/>
      <w:szCs w:val="28"/>
    </w:rPr>
  </w:style>
  <w:style w:type="paragraph" w:customStyle="1" w:styleId="ConsPlusNormal">
    <w:name w:val="ConsPlusNormal"/>
    <w:link w:val="ConsPlusNormal0"/>
    <w:qFormat/>
    <w:rsid w:val="007D4FF8"/>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7D4FF8"/>
    <w:rPr>
      <w:rFonts w:ascii="Arial" w:hAnsi="Arial" w:cs="Arial"/>
    </w:rPr>
  </w:style>
  <w:style w:type="paragraph" w:customStyle="1" w:styleId="111">
    <w:name w:val="Рег. 1.1.1"/>
    <w:basedOn w:val="a"/>
    <w:qFormat/>
    <w:rsid w:val="007D4FF8"/>
    <w:pPr>
      <w:spacing w:line="276" w:lineRule="auto"/>
      <w:ind w:left="1288" w:hanging="720"/>
    </w:pPr>
    <w:rPr>
      <w:rFonts w:eastAsia="Calibri"/>
      <w:sz w:val="28"/>
      <w:szCs w:val="28"/>
    </w:rPr>
  </w:style>
  <w:style w:type="paragraph" w:customStyle="1" w:styleId="11">
    <w:name w:val="Рег. Основной текст уровнеь 1.1 (базовый)"/>
    <w:basedOn w:val="a"/>
    <w:qFormat/>
    <w:rsid w:val="007D4FF8"/>
    <w:pPr>
      <w:numPr>
        <w:ilvl w:val="1"/>
        <w:numId w:val="5"/>
      </w:numPr>
      <w:spacing w:after="200" w:line="276" w:lineRule="auto"/>
    </w:pPr>
    <w:rPr>
      <w:rFonts w:eastAsiaTheme="minorHAnsi"/>
      <w:sz w:val="28"/>
      <w:szCs w:val="28"/>
    </w:rPr>
  </w:style>
  <w:style w:type="paragraph" w:customStyle="1" w:styleId="2">
    <w:name w:val="СТИЛЬ АР 2 подраздел"/>
    <w:basedOn w:val="a"/>
    <w:qFormat/>
    <w:rsid w:val="007D4FF8"/>
    <w:pPr>
      <w:numPr>
        <w:ilvl w:val="2"/>
        <w:numId w:val="5"/>
      </w:numPr>
      <w:jc w:val="center"/>
      <w:outlineLvl w:val="1"/>
    </w:pPr>
    <w:rPr>
      <w:rFonts w:eastAsia="Calibri"/>
      <w:b/>
      <w:bCs/>
    </w:rPr>
  </w:style>
  <w:style w:type="paragraph" w:customStyle="1" w:styleId="1">
    <w:name w:val="Рег. Списки 1)"/>
    <w:basedOn w:val="a"/>
    <w:qFormat/>
    <w:rsid w:val="007D4FF8"/>
    <w:pPr>
      <w:numPr>
        <w:numId w:val="6"/>
      </w:numPr>
      <w:spacing w:line="276" w:lineRule="auto"/>
    </w:pPr>
    <w:rPr>
      <w:rFonts w:eastAsia="Calibri"/>
      <w:sz w:val="28"/>
      <w:szCs w:val="28"/>
    </w:rPr>
  </w:style>
  <w:style w:type="paragraph" w:customStyle="1" w:styleId="2-">
    <w:name w:val="Рег. Заголовок 2-го уровня регламента"/>
    <w:basedOn w:val="a"/>
    <w:link w:val="2-0"/>
    <w:autoRedefine/>
    <w:qFormat/>
    <w:rsid w:val="007D4FF8"/>
    <w:pPr>
      <w:spacing w:after="200" w:line="276" w:lineRule="auto"/>
      <w:jc w:val="center"/>
      <w:outlineLvl w:val="1"/>
    </w:pPr>
    <w:rPr>
      <w:rFonts w:eastAsiaTheme="minorHAnsi"/>
      <w:b/>
      <w:bCs/>
    </w:rPr>
  </w:style>
  <w:style w:type="character" w:customStyle="1" w:styleId="2-0">
    <w:name w:val="Рег. Заголовок 2-го уровня регламента Знак"/>
    <w:basedOn w:val="ConsPlusNormal0"/>
    <w:link w:val="2-"/>
    <w:rsid w:val="007D4FF8"/>
    <w:rPr>
      <w:rFonts w:ascii="Times New Roman" w:eastAsiaTheme="minorHAnsi" w:hAnsi="Times New Roman" w:cs="Arial"/>
      <w:b/>
      <w:bCs/>
      <w:sz w:val="24"/>
      <w:szCs w:val="24"/>
    </w:rPr>
  </w:style>
  <w:style w:type="paragraph" w:customStyle="1" w:styleId="a3">
    <w:name w:val="обычный приложения"/>
    <w:basedOn w:val="a"/>
    <w:link w:val="a4"/>
    <w:qFormat/>
    <w:rsid w:val="007D4FF8"/>
    <w:pPr>
      <w:spacing w:after="200" w:line="276" w:lineRule="auto"/>
      <w:jc w:val="center"/>
    </w:pPr>
    <w:rPr>
      <w:rFonts w:eastAsia="Calibri"/>
      <w:b/>
      <w:szCs w:val="22"/>
    </w:rPr>
  </w:style>
  <w:style w:type="character" w:customStyle="1" w:styleId="a4">
    <w:name w:val="обычный приложения Знак"/>
    <w:basedOn w:val="a0"/>
    <w:link w:val="a3"/>
    <w:rsid w:val="007D4FF8"/>
    <w:rPr>
      <w:rFonts w:ascii="Times New Roman" w:eastAsia="Calibri" w:hAnsi="Times New Roman"/>
      <w:b/>
      <w:sz w:val="24"/>
      <w:szCs w:val="22"/>
    </w:rPr>
  </w:style>
  <w:style w:type="paragraph" w:customStyle="1" w:styleId="13">
    <w:name w:val="АР Прил1"/>
    <w:basedOn w:val="a"/>
    <w:link w:val="14"/>
    <w:qFormat/>
    <w:rsid w:val="007D4FF8"/>
    <w:pPr>
      <w:spacing w:line="276" w:lineRule="auto"/>
      <w:ind w:firstLine="4820"/>
      <w:jc w:val="left"/>
    </w:pPr>
    <w:rPr>
      <w:rFonts w:eastAsiaTheme="minorHAnsi" w:cstheme="minorBidi"/>
      <w:b/>
      <w:szCs w:val="22"/>
      <w:lang w:val="x-none"/>
    </w:rPr>
  </w:style>
  <w:style w:type="character" w:customStyle="1" w:styleId="14">
    <w:name w:val="АР Прил1 Знак"/>
    <w:basedOn w:val="a0"/>
    <w:link w:val="13"/>
    <w:rsid w:val="007D4FF8"/>
    <w:rPr>
      <w:rFonts w:ascii="Times New Roman" w:eastAsiaTheme="minorHAnsi" w:hAnsi="Times New Roman" w:cstheme="minorBidi"/>
      <w:b/>
      <w:sz w:val="24"/>
      <w:szCs w:val="22"/>
      <w:lang w:val="x-none"/>
    </w:rPr>
  </w:style>
  <w:style w:type="paragraph" w:customStyle="1" w:styleId="22">
    <w:name w:val="АР Прил 2"/>
    <w:basedOn w:val="a3"/>
    <w:link w:val="23"/>
    <w:qFormat/>
    <w:rsid w:val="007D4FF8"/>
  </w:style>
  <w:style w:type="character" w:customStyle="1" w:styleId="23">
    <w:name w:val="АР Прил 2 Знак"/>
    <w:basedOn w:val="a4"/>
    <w:link w:val="22"/>
    <w:rsid w:val="007D4FF8"/>
    <w:rPr>
      <w:rFonts w:ascii="Times New Roman" w:eastAsia="Calibri" w:hAnsi="Times New Roman"/>
      <w:b/>
      <w:sz w:val="24"/>
      <w:szCs w:val="22"/>
    </w:rPr>
  </w:style>
  <w:style w:type="paragraph" w:customStyle="1" w:styleId="a5">
    <w:name w:val="Рег. Обычный с отступом"/>
    <w:basedOn w:val="a"/>
    <w:qFormat/>
    <w:rsid w:val="007D4FF8"/>
    <w:pPr>
      <w:suppressAutoHyphens/>
      <w:spacing w:line="276" w:lineRule="auto"/>
      <w:ind w:firstLine="540"/>
    </w:pPr>
    <w:rPr>
      <w:sz w:val="28"/>
      <w:szCs w:val="28"/>
      <w:lang w:eastAsia="ar-SA"/>
    </w:rPr>
  </w:style>
  <w:style w:type="character" w:customStyle="1" w:styleId="30">
    <w:name w:val="Заголовок 3 Знак"/>
    <w:basedOn w:val="a0"/>
    <w:link w:val="3"/>
    <w:uiPriority w:val="9"/>
    <w:rsid w:val="007D4FF8"/>
    <w:rPr>
      <w:rFonts w:ascii="Times New Roman" w:hAnsi="Times New Roman"/>
      <w:b/>
      <w:sz w:val="24"/>
    </w:rPr>
  </w:style>
  <w:style w:type="character" w:customStyle="1" w:styleId="50">
    <w:name w:val="Заголовок 5 Знак"/>
    <w:basedOn w:val="a0"/>
    <w:link w:val="5"/>
    <w:uiPriority w:val="9"/>
    <w:rsid w:val="007D4FF8"/>
    <w:rPr>
      <w:rFonts w:ascii="Times New Roman" w:hAnsi="Times New Roman"/>
      <w:b/>
      <w:bCs/>
      <w:color w:val="000000"/>
      <w:spacing w:val="-16"/>
      <w:sz w:val="34"/>
      <w:szCs w:val="34"/>
      <w:shd w:val="clear" w:color="auto" w:fill="FFFFFF"/>
    </w:rPr>
  </w:style>
  <w:style w:type="paragraph" w:styleId="15">
    <w:name w:val="toc 1"/>
    <w:basedOn w:val="a"/>
    <w:next w:val="a"/>
    <w:link w:val="16"/>
    <w:autoRedefine/>
    <w:uiPriority w:val="39"/>
    <w:unhideWhenUsed/>
    <w:qFormat/>
    <w:rsid w:val="007D4FF8"/>
    <w:pPr>
      <w:spacing w:after="100"/>
    </w:pPr>
    <w:rPr>
      <w:sz w:val="20"/>
    </w:rPr>
  </w:style>
  <w:style w:type="character" w:customStyle="1" w:styleId="16">
    <w:name w:val="Оглавление 1 Знак"/>
    <w:basedOn w:val="a0"/>
    <w:link w:val="15"/>
    <w:uiPriority w:val="39"/>
    <w:rsid w:val="007D4FF8"/>
    <w:rPr>
      <w:rFonts w:ascii="Arial" w:hAnsi="Arial" w:cs="Arial"/>
    </w:rPr>
  </w:style>
  <w:style w:type="paragraph" w:styleId="24">
    <w:name w:val="toc 2"/>
    <w:basedOn w:val="a"/>
    <w:next w:val="a"/>
    <w:autoRedefine/>
    <w:uiPriority w:val="39"/>
    <w:unhideWhenUsed/>
    <w:qFormat/>
    <w:rsid w:val="007D4FF8"/>
    <w:pPr>
      <w:spacing w:after="100"/>
      <w:ind w:left="200"/>
    </w:pPr>
  </w:style>
  <w:style w:type="paragraph" w:styleId="31">
    <w:name w:val="toc 3"/>
    <w:basedOn w:val="a"/>
    <w:next w:val="a"/>
    <w:autoRedefine/>
    <w:uiPriority w:val="39"/>
    <w:unhideWhenUsed/>
    <w:qFormat/>
    <w:rsid w:val="007D4FF8"/>
    <w:pPr>
      <w:tabs>
        <w:tab w:val="right" w:leader="dot" w:pos="9344"/>
      </w:tabs>
      <w:spacing w:after="100" w:line="276" w:lineRule="auto"/>
      <w:ind w:left="440"/>
    </w:pPr>
    <w:rPr>
      <w:rFonts w:asciiTheme="minorHAnsi" w:eastAsiaTheme="minorEastAsia" w:hAnsiTheme="minorHAnsi" w:cstheme="minorBidi"/>
      <w:sz w:val="22"/>
      <w:szCs w:val="22"/>
    </w:rPr>
  </w:style>
  <w:style w:type="character" w:styleId="a6">
    <w:name w:val="Strong"/>
    <w:uiPriority w:val="22"/>
    <w:qFormat/>
    <w:rsid w:val="007D4FF8"/>
    <w:rPr>
      <w:b/>
    </w:rPr>
  </w:style>
  <w:style w:type="paragraph" w:styleId="a7">
    <w:name w:val="No Spacing"/>
    <w:uiPriority w:val="1"/>
    <w:qFormat/>
    <w:rsid w:val="007D4FF8"/>
    <w:pPr>
      <w:ind w:firstLine="709"/>
      <w:jc w:val="both"/>
    </w:pPr>
    <w:rPr>
      <w:sz w:val="22"/>
      <w:szCs w:val="22"/>
    </w:rPr>
  </w:style>
  <w:style w:type="paragraph" w:styleId="a8">
    <w:name w:val="List Paragraph"/>
    <w:basedOn w:val="a"/>
    <w:uiPriority w:val="34"/>
    <w:qFormat/>
    <w:rsid w:val="007D4FF8"/>
    <w:pPr>
      <w:ind w:left="720" w:firstLine="709"/>
      <w:contextualSpacing/>
    </w:pPr>
    <w:rPr>
      <w:rFonts w:ascii="Calibri" w:hAnsi="Calibri"/>
      <w:sz w:val="22"/>
      <w:szCs w:val="22"/>
    </w:rPr>
  </w:style>
  <w:style w:type="paragraph" w:styleId="a9">
    <w:name w:val="TOC Heading"/>
    <w:basedOn w:val="a"/>
    <w:next w:val="a"/>
    <w:uiPriority w:val="39"/>
    <w:unhideWhenUsed/>
    <w:qFormat/>
    <w:rsid w:val="007D4FF8"/>
    <w:pPr>
      <w:spacing w:after="200" w:line="276" w:lineRule="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Романишина М.Е.</dc:creator>
  <cp:lastModifiedBy>Романишина М.Е.</cp:lastModifiedBy>
  <cp:revision>1</cp:revision>
  <dcterms:created xsi:type="dcterms:W3CDTF">2022-12-08T09:10:00Z</dcterms:created>
  <dcterms:modified xsi:type="dcterms:W3CDTF">2022-12-08T09:11:00Z</dcterms:modified>
</cp:coreProperties>
</file>